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C7FD" w14:textId="591F6353" w:rsidR="005B79E5" w:rsidRDefault="00BE7C2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номера с завтраком на</w:t>
      </w:r>
      <w:r>
        <w:rPr>
          <w:rFonts w:ascii="Times New Roman" w:hAnsi="Times New Roman"/>
          <w:b/>
          <w:i/>
          <w:sz w:val="28"/>
          <w:szCs w:val="28"/>
        </w:rPr>
        <w:t xml:space="preserve"> 202</w:t>
      </w:r>
      <w:r w:rsidR="00B44DDF">
        <w:rPr>
          <w:rFonts w:ascii="Times New Roman" w:hAnsi="Times New Roman"/>
          <w:b/>
          <w:i/>
          <w:sz w:val="28"/>
          <w:szCs w:val="28"/>
        </w:rPr>
        <w:t>4</w:t>
      </w:r>
      <w:r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717B6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5E43E1CA" w14:textId="77777777" w:rsidR="005B79E5" w:rsidRDefault="005B79E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1417"/>
        <w:gridCol w:w="1477"/>
        <w:gridCol w:w="1352"/>
      </w:tblGrid>
      <w:tr w:rsidR="005B79E5" w14:paraId="00490B57" w14:textId="77777777" w:rsidTr="00ED0B51">
        <w:trPr>
          <w:trHeight w:val="20"/>
          <w:jc w:val="center"/>
        </w:trPr>
        <w:tc>
          <w:tcPr>
            <w:tcW w:w="2858" w:type="pct"/>
            <w:vAlign w:val="center"/>
          </w:tcPr>
          <w:p w14:paraId="6D39FB04" w14:textId="77777777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номера </w:t>
            </w:r>
          </w:p>
          <w:p w14:paraId="645FB339" w14:textId="77777777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max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кол-во гостей)</w:t>
            </w:r>
          </w:p>
        </w:tc>
        <w:tc>
          <w:tcPr>
            <w:tcW w:w="715" w:type="pct"/>
          </w:tcPr>
          <w:p w14:paraId="466B8BC4" w14:textId="6F102741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2</w:t>
            </w:r>
            <w:r w:rsidR="00ED0B51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.04 </w:t>
            </w:r>
          </w:p>
          <w:p w14:paraId="26DDB3EC" w14:textId="77777777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 9.06</w:t>
            </w:r>
          </w:p>
        </w:tc>
        <w:tc>
          <w:tcPr>
            <w:tcW w:w="745" w:type="pct"/>
          </w:tcPr>
          <w:p w14:paraId="224C36C8" w14:textId="77777777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10.06</w:t>
            </w:r>
          </w:p>
          <w:p w14:paraId="60DE6C86" w14:textId="0FC78782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по 1</w:t>
            </w:r>
            <w:r w:rsidR="00ED0B51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.09</w:t>
            </w:r>
          </w:p>
        </w:tc>
        <w:tc>
          <w:tcPr>
            <w:tcW w:w="682" w:type="pct"/>
          </w:tcPr>
          <w:p w14:paraId="4FF630AA" w14:textId="265CD2F2" w:rsidR="005B79E5" w:rsidRDefault="00BE7C2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 1</w:t>
            </w:r>
            <w:r w:rsidR="00ED0B51"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.09 </w:t>
            </w:r>
          </w:p>
          <w:p w14:paraId="32B5B762" w14:textId="579F5446" w:rsidR="005B79E5" w:rsidRDefault="00BE7C20" w:rsidP="00ED0B51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</w:t>
            </w:r>
            <w:r w:rsidR="00ED0B51"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.10</w:t>
            </w:r>
          </w:p>
        </w:tc>
      </w:tr>
      <w:tr w:rsidR="005B79E5" w14:paraId="21CD12C4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A8D4" w14:textId="47F8618C" w:rsidR="005B79E5" w:rsidRPr="006D32BC" w:rsidRDefault="00BE7C20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Трёхкомнатный люкс с двумя спальнями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(2+4)</w:t>
            </w:r>
            <w:r w:rsidR="006D32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32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  <w:r w:rsidR="003C2E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ux</w:t>
            </w:r>
            <w:r w:rsidR="006D32BC" w:rsidRPr="006D32B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848B" w14:textId="38DC9049" w:rsidR="005B79E5" w:rsidRDefault="00BE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1C29">
              <w:rPr>
                <w:rFonts w:ascii="Times New Roman" w:hAnsi="Times New Roman"/>
                <w:sz w:val="28"/>
                <w:szCs w:val="28"/>
              </w:rPr>
              <w:t>8</w:t>
            </w:r>
            <w:r w:rsidR="00BE4F3C">
              <w:rPr>
                <w:rFonts w:ascii="Times New Roman" w:hAnsi="Times New Roman"/>
                <w:sz w:val="28"/>
                <w:szCs w:val="28"/>
              </w:rPr>
              <w:t xml:space="preserve"> 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7AD8" w14:textId="3C2DCE59" w:rsidR="005B79E5" w:rsidRDefault="00BE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B1C2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F3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5717" w14:textId="64A59F33" w:rsidR="005B79E5" w:rsidRDefault="00BE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B1C2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F3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6E72" w14:paraId="760CF371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5BFBF" w14:textId="429B8C5B" w:rsidR="00756E72" w:rsidRPr="003C2E61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Апартаменты с террасой и прямым видом на море 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4+2)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APART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D45C" w14:textId="4F99AE59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9C52" w14:textId="2034FC5F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D9E5" w14:textId="60F5B53E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756E72" w14:paraId="2D1F5133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1A4D" w14:textId="661EDDDE" w:rsidR="00756E72" w:rsidRPr="003C2E61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Двухкомнатный люкс «superior» с видом на море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(2+2)</w:t>
            </w:r>
            <w:r>
              <w:t xml:space="preserve"> </w:t>
            </w:r>
            <w:r w:rsidRPr="003C2E61">
              <w:rPr>
                <w:rFonts w:ascii="Times New Roman" w:hAnsi="Times New Roman"/>
                <w:i/>
                <w:sz w:val="28"/>
                <w:szCs w:val="28"/>
              </w:rPr>
              <w:t>LUXE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super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9970" w14:textId="1D5E73B0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0B2C" w14:textId="5C63A3DA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F199" w14:textId="7337F351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18 000</w:t>
            </w:r>
          </w:p>
        </w:tc>
      </w:tr>
      <w:tr w:rsidR="005B79E5" w14:paraId="1A8C3A69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C85E" w14:textId="0FB76CB6" w:rsidR="005B79E5" w:rsidRPr="00ED0B51" w:rsidRDefault="00BE7C2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Двухкомнатный люкс с</w:t>
            </w:r>
            <w:r w:rsidR="00ED0B51" w:rsidRPr="00ED0B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видом на море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(2+2)</w:t>
            </w:r>
            <w:r w:rsidR="003C2E61">
              <w:t xml:space="preserve"> </w:t>
            </w:r>
            <w:r w:rsidR="003C2E61" w:rsidRPr="003C2E61">
              <w:rPr>
                <w:rFonts w:ascii="Times New Roman" w:hAnsi="Times New Roman"/>
                <w:i/>
                <w:sz w:val="28"/>
                <w:szCs w:val="28"/>
              </w:rPr>
              <w:t>LUXE</w:t>
            </w:r>
            <w:r w:rsidR="003C2E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214" w14:textId="32EB941C" w:rsidR="005B79E5" w:rsidRDefault="00BE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7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F3C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0FE2" w14:textId="3A8FA82C" w:rsidR="005B79E5" w:rsidRDefault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E7C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4F3C">
              <w:rPr>
                <w:rFonts w:ascii="Times New Roman" w:hAnsi="Times New Roman"/>
                <w:sz w:val="28"/>
                <w:szCs w:val="28"/>
              </w:rPr>
              <w:t>00</w:t>
            </w:r>
            <w:r w:rsidR="00BE7C2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B2C7" w14:textId="339F30FF" w:rsidR="005B79E5" w:rsidRDefault="00BE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72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53D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56E72" w14:paraId="09D7F71A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7E1" w14:textId="5E62368F" w:rsidR="00756E72" w:rsidRPr="003C2E61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Двухкомнатный номер-коннект с прямым видом на море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(4)</w:t>
            </w:r>
            <w:r w:rsidRPr="003C2E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CONTsv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3C06" w14:textId="006BE3DF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8F3D" w14:textId="2C61456B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07EE" w14:textId="32224BBE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15 000</w:t>
            </w:r>
          </w:p>
        </w:tc>
      </w:tr>
      <w:tr w:rsidR="00756E72" w14:paraId="548BB524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F54FE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Двухкомнатный люкс с</w:t>
            </w:r>
          </w:p>
          <w:p w14:paraId="737A67CC" w14:textId="6BA90139" w:rsidR="00756E72" w:rsidRPr="00B44DDF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видом на бассейн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(2+2)</w:t>
            </w:r>
            <w:r>
              <w:t xml:space="preserve"> </w:t>
            </w:r>
            <w:r w:rsidRPr="003C2E61">
              <w:rPr>
                <w:rFonts w:ascii="Times New Roman" w:hAnsi="Times New Roman"/>
                <w:i/>
                <w:sz w:val="28"/>
                <w:szCs w:val="28"/>
              </w:rPr>
              <w:t>LUXE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wp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496" w14:textId="3CA90ADC" w:rsidR="00756E72" w:rsidRP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227C" w14:textId="27CDD598" w:rsidR="00756E72" w:rsidRP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18 000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E0A4" w14:textId="020CD345" w:rsidR="00756E72" w:rsidRP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13 000</w:t>
            </w:r>
          </w:p>
        </w:tc>
      </w:tr>
      <w:tr w:rsidR="00756E72" w14:paraId="539DDC1A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9B9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Двухкомнатный номер-коннект без вида на море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(4)</w:t>
            </w:r>
            <w:r w:rsidRPr="003C2E6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CONT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A42" w14:textId="03FBA023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EE5A" w14:textId="5DB1D071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18 000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5314" w14:textId="55C36D0C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13 000</w:t>
            </w:r>
          </w:p>
        </w:tc>
      </w:tr>
      <w:tr w:rsidR="005B79E5" w14:paraId="1C1B1A91" w14:textId="77777777" w:rsidTr="004A6D74">
        <w:trPr>
          <w:trHeight w:val="20"/>
          <w:jc w:val="center"/>
        </w:trPr>
        <w:tc>
          <w:tcPr>
            <w:tcW w:w="2858" w:type="pct"/>
            <w:vAlign w:val="center"/>
          </w:tcPr>
          <w:p w14:paraId="3D2F586B" w14:textId="0D3BDC56" w:rsidR="005B79E5" w:rsidRPr="006D32BC" w:rsidRDefault="00BE7C20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Двухкомнатный люкс без вида на море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(2+2)</w:t>
            </w:r>
            <w:r w:rsidR="006D32BC"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D32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LUX</w:t>
            </w:r>
            <w:r w:rsidR="003C2E6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715" w:type="pct"/>
            <w:vAlign w:val="center"/>
          </w:tcPr>
          <w:p w14:paraId="62877E9C" w14:textId="3C6F8FB5" w:rsidR="005B79E5" w:rsidRDefault="00984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C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45" w:type="pct"/>
            <w:vAlign w:val="center"/>
          </w:tcPr>
          <w:p w14:paraId="03110B61" w14:textId="0971D54A" w:rsidR="005B79E5" w:rsidRDefault="00BE7C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7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845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682" w:type="pct"/>
            <w:vAlign w:val="center"/>
          </w:tcPr>
          <w:p w14:paraId="322DA4E1" w14:textId="4F9EDD24" w:rsidR="005B79E5" w:rsidRDefault="00984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56E7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C2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56E72" w14:paraId="5DF603C6" w14:textId="77777777" w:rsidTr="004A6D74">
        <w:trPr>
          <w:trHeight w:val="20"/>
          <w:jc w:val="center"/>
        </w:trPr>
        <w:tc>
          <w:tcPr>
            <w:tcW w:w="2858" w:type="pct"/>
            <w:vAlign w:val="center"/>
          </w:tcPr>
          <w:p w14:paraId="56D6E373" w14:textId="751E6B9E" w:rsidR="00756E72" w:rsidRPr="006D32BC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Джуниор сюит с прямым видом на море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(2+2)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JS</w:t>
            </w:r>
          </w:p>
        </w:tc>
        <w:tc>
          <w:tcPr>
            <w:tcW w:w="715" w:type="pct"/>
            <w:vAlign w:val="center"/>
          </w:tcPr>
          <w:p w14:paraId="0CE08427" w14:textId="4E7279D3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  <w:tc>
          <w:tcPr>
            <w:tcW w:w="745" w:type="pct"/>
            <w:vAlign w:val="center"/>
          </w:tcPr>
          <w:p w14:paraId="1C3A89B0" w14:textId="77869E58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17 000</w:t>
            </w:r>
          </w:p>
        </w:tc>
        <w:tc>
          <w:tcPr>
            <w:tcW w:w="682" w:type="pct"/>
            <w:vAlign w:val="center"/>
          </w:tcPr>
          <w:p w14:paraId="0CC0DD49" w14:textId="1434D788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12 000</w:t>
            </w:r>
          </w:p>
        </w:tc>
      </w:tr>
      <w:tr w:rsidR="00756E72" w14:paraId="2D03BAD0" w14:textId="77777777" w:rsidTr="004A6D74">
        <w:trPr>
          <w:trHeight w:val="20"/>
          <w:jc w:val="center"/>
        </w:trPr>
        <w:tc>
          <w:tcPr>
            <w:tcW w:w="2858" w:type="pct"/>
            <w:vAlign w:val="center"/>
          </w:tcPr>
          <w:p w14:paraId="41FB9CFE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Семейный двухкомнатный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14:paraId="6CC2A2D9" w14:textId="127F8BCD" w:rsidR="00756E72" w:rsidRPr="006D32BC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(2+3)</w:t>
            </w:r>
            <w:r w:rsidRPr="008A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FAML</w:t>
            </w:r>
            <w:r w:rsidRPr="008A12A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  <w:p w14:paraId="01EE523A" w14:textId="7150063B" w:rsidR="00756E72" w:rsidRPr="006D32BC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(2+2)</w:t>
            </w:r>
            <w:r w:rsidRPr="008A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FAML</w:t>
            </w:r>
          </w:p>
        </w:tc>
        <w:tc>
          <w:tcPr>
            <w:tcW w:w="715" w:type="pct"/>
            <w:vAlign w:val="center"/>
          </w:tcPr>
          <w:p w14:paraId="2ED5240F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1D514A4" w14:textId="2B25E2F6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  <w:p w14:paraId="2685A31C" w14:textId="05F00912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  <w:tc>
          <w:tcPr>
            <w:tcW w:w="745" w:type="pct"/>
            <w:vAlign w:val="center"/>
          </w:tcPr>
          <w:p w14:paraId="6FCF203E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14D7C4" w14:textId="5162CCE5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  <w:p w14:paraId="52A6741C" w14:textId="2BC363D3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16 000</w:t>
            </w:r>
          </w:p>
        </w:tc>
        <w:tc>
          <w:tcPr>
            <w:tcW w:w="682" w:type="pct"/>
            <w:vAlign w:val="center"/>
          </w:tcPr>
          <w:p w14:paraId="56C14464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F699196" w14:textId="070B8C38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  <w:p w14:paraId="2002F87E" w14:textId="7D1F3E7B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11 000</w:t>
            </w:r>
          </w:p>
        </w:tc>
      </w:tr>
      <w:tr w:rsidR="00756E72" w14:paraId="391E8413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A85" w14:textId="3E86D1C6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Стандарт с прямым видом на море </w:t>
            </w:r>
          </w:p>
          <w:p w14:paraId="5F28B255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-одноместный</w:t>
            </w:r>
          </w:p>
          <w:p w14:paraId="374E528E" w14:textId="1D6F8666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-двухместный</w:t>
            </w:r>
            <w:r w:rsidRPr="008A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(STD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sv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, 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sv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 twin)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DCBD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3E1F9D" w14:textId="2F1A19CA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544FCBE3" w14:textId="7677336F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9511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5C593B" w14:textId="3A491A8E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14D82525" w14:textId="502E7BA6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 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C7E5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A933B0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34158866" w14:textId="68309AB6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756E72" w14:paraId="3E1C5B91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277E" w14:textId="257BA90F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Pr="009B1C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SV</w:t>
            </w:r>
            <w:r w:rsidRPr="006122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 видом на бассейн (3-4 этаж)</w:t>
            </w:r>
          </w:p>
          <w:p w14:paraId="4C5AF513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-одноместный</w:t>
            </w:r>
          </w:p>
          <w:p w14:paraId="089CD482" w14:textId="7145ED90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-двухместный</w:t>
            </w:r>
            <w:r w:rsidRPr="008A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(STD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ssv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1EBA" w14:textId="77777777" w:rsid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40DDBCD" w14:textId="2E966896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6 500</w:t>
            </w:r>
          </w:p>
          <w:p w14:paraId="03913986" w14:textId="4A5BB79B" w:rsidR="00756E72" w:rsidRPr="00ED0B51" w:rsidRDefault="00756E72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ED0B51">
              <w:rPr>
                <w:rFonts w:ascii="Times New Roman" w:hAnsi="Times New Roman"/>
                <w:sz w:val="28"/>
                <w:szCs w:val="28"/>
                <w:lang w:val="en-US"/>
              </w:rPr>
              <w:t>7 500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314B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48FB64" w14:textId="354731B1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9 000</w:t>
            </w:r>
          </w:p>
          <w:p w14:paraId="7558894A" w14:textId="40D241CB" w:rsidR="00756E72" w:rsidRP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43E3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8EFFA97" w14:textId="77777777" w:rsidR="00ED0B51" w:rsidRP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6 500</w:t>
            </w:r>
          </w:p>
          <w:p w14:paraId="6097E440" w14:textId="496D2967" w:rsidR="00756E72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7 500</w:t>
            </w:r>
          </w:p>
        </w:tc>
      </w:tr>
      <w:tr w:rsidR="00ED0B51" w14:paraId="45385087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B0A1" w14:textId="77777777" w:rsidR="00ED0B51" w:rsidRDefault="00ED0B51" w:rsidP="00ED0B51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119138179"/>
            <w:r>
              <w:rPr>
                <w:rFonts w:ascii="Times New Roman" w:hAnsi="Times New Roman"/>
                <w:b/>
                <w:sz w:val="28"/>
                <w:szCs w:val="28"/>
              </w:rPr>
              <w:t>Стандарт с боковым видом (3-4 этаж)</w:t>
            </w:r>
          </w:p>
          <w:p w14:paraId="222E07A0" w14:textId="77777777" w:rsidR="00ED0B51" w:rsidRDefault="00ED0B51" w:rsidP="00ED0B51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-одноместный</w:t>
            </w:r>
          </w:p>
          <w:p w14:paraId="5AE7579F" w14:textId="20E94DBB" w:rsidR="00ED0B51" w:rsidRDefault="00ED0B51" w:rsidP="00ED0B51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-двухместный</w:t>
            </w:r>
            <w:r w:rsidRPr="008A12A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(STD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, 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 twin)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8BFA" w14:textId="77777777" w:rsidR="00ED0B51" w:rsidRPr="00B44DDF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DA1D7D4" w14:textId="77777777" w:rsidR="00ED0B51" w:rsidRP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6 500</w:t>
            </w:r>
          </w:p>
          <w:p w14:paraId="75415AA0" w14:textId="64E1A9F8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7 500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B7800" w14:textId="77777777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1789E4" w14:textId="77777777" w:rsidR="00ED0B51" w:rsidRP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9 000</w:t>
            </w:r>
          </w:p>
          <w:p w14:paraId="078B0933" w14:textId="0211CD45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FDE5" w14:textId="77777777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53E4AE" w14:textId="77777777" w:rsidR="00ED0B51" w:rsidRP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6 500</w:t>
            </w:r>
          </w:p>
          <w:p w14:paraId="4E4EEF1F" w14:textId="4D789A50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7 500</w:t>
            </w:r>
          </w:p>
        </w:tc>
      </w:tr>
      <w:bookmarkEnd w:id="0"/>
      <w:tr w:rsidR="00756E72" w14:paraId="4896078D" w14:textId="77777777" w:rsidTr="004A6D74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23D6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 с видом на бассейн (1-2 этаж)</w:t>
            </w:r>
          </w:p>
          <w:p w14:paraId="7B498595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-одноместный</w:t>
            </w:r>
          </w:p>
          <w:p w14:paraId="4E9691D9" w14:textId="6A568A25" w:rsidR="00756E72" w:rsidRPr="006D32BC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-двухместный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 (</w:t>
            </w:r>
            <w:r w:rsidRPr="006D32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wp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6D32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STD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wp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6D32B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twin</w:t>
            </w:r>
            <w:r w:rsidRPr="006D32B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141" w14:textId="267882E5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ED0B5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461671E9" w14:textId="33B54792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6 500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D36E" w14:textId="11E2DA51" w:rsidR="00756E72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8 000</w:t>
            </w:r>
          </w:p>
          <w:p w14:paraId="7AE81BD1" w14:textId="705162BC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9 000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E365" w14:textId="77777777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5 500</w:t>
            </w:r>
          </w:p>
          <w:p w14:paraId="0F6FA192" w14:textId="6B6B5269" w:rsidR="00756E72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6 500</w:t>
            </w:r>
          </w:p>
        </w:tc>
      </w:tr>
      <w:tr w:rsidR="00756E72" w14:paraId="534114C5" w14:textId="77777777" w:rsidTr="004A6D74">
        <w:trPr>
          <w:trHeight w:val="20"/>
          <w:jc w:val="center"/>
        </w:trPr>
        <w:tc>
          <w:tcPr>
            <w:tcW w:w="2858" w:type="pct"/>
            <w:vAlign w:val="center"/>
          </w:tcPr>
          <w:p w14:paraId="3EAC77D3" w14:textId="3F2C7E59" w:rsidR="00756E72" w:rsidRPr="006D32BC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Стандарт без вида </w:t>
            </w:r>
            <w:r w:rsidRPr="006D32BC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STD</w:t>
            </w:r>
            <w:r w:rsidRPr="006D32B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STD</w:t>
            </w:r>
            <w:r w:rsidRPr="006D32B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twin</w:t>
            </w:r>
            <w:r w:rsidRPr="006D32B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14:paraId="797DBE0E" w14:textId="77777777" w:rsidR="00756E72" w:rsidRDefault="00756E72" w:rsidP="00756E72">
            <w:pPr>
              <w:spacing w:after="0" w:line="240" w:lineRule="auto"/>
              <w:ind w:right="-5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-одноместный</w:t>
            </w:r>
          </w:p>
          <w:p w14:paraId="67F10835" w14:textId="77777777" w:rsidR="00756E72" w:rsidRDefault="00756E72" w:rsidP="00756E72">
            <w:pPr>
              <w:spacing w:after="120" w:line="240" w:lineRule="auto"/>
              <w:ind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-двухместный</w:t>
            </w:r>
          </w:p>
        </w:tc>
        <w:tc>
          <w:tcPr>
            <w:tcW w:w="715" w:type="pct"/>
            <w:vAlign w:val="center"/>
          </w:tcPr>
          <w:p w14:paraId="24D4D377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C13986" w14:textId="25C22D1D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="00ED0B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76C8937B" w14:textId="5BA96ADF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6 000</w:t>
            </w:r>
          </w:p>
        </w:tc>
        <w:tc>
          <w:tcPr>
            <w:tcW w:w="745" w:type="pct"/>
            <w:vAlign w:val="center"/>
          </w:tcPr>
          <w:p w14:paraId="07CED2AB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4749CB3" w14:textId="593836F7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4A6D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500</w:t>
            </w:r>
          </w:p>
          <w:p w14:paraId="28AC49CF" w14:textId="4820F31E" w:rsidR="00756E72" w:rsidRPr="00ED0B51" w:rsidRDefault="00ED0B51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8 500</w:t>
            </w:r>
          </w:p>
        </w:tc>
        <w:tc>
          <w:tcPr>
            <w:tcW w:w="682" w:type="pct"/>
            <w:vAlign w:val="center"/>
          </w:tcPr>
          <w:p w14:paraId="74984850" w14:textId="77777777" w:rsidR="00756E72" w:rsidRDefault="00756E72" w:rsidP="00756E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E7CB87F" w14:textId="1202774C" w:rsidR="00ED0B51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5 0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57076F2E" w14:textId="31BE9F27" w:rsidR="00756E72" w:rsidRDefault="00ED0B51" w:rsidP="00ED0B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6 000</w:t>
            </w:r>
          </w:p>
        </w:tc>
      </w:tr>
      <w:tr w:rsidR="00CB5C95" w14:paraId="49FDE59F" w14:textId="77777777" w:rsidTr="00065D8F">
        <w:trPr>
          <w:trHeight w:val="20"/>
          <w:jc w:val="center"/>
        </w:trPr>
        <w:tc>
          <w:tcPr>
            <w:tcW w:w="2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1B21" w14:textId="18BE57E7" w:rsidR="00CB5C95" w:rsidRDefault="00CB5C95" w:rsidP="00065D8F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Стандарт</w:t>
            </w:r>
            <w:r w:rsidR="003D544F">
              <w:rPr>
                <w:rFonts w:ascii="Times New Roman" w:hAnsi="Times New Roman"/>
                <w:b/>
                <w:sz w:val="28"/>
                <w:szCs w:val="28"/>
              </w:rPr>
              <w:t xml:space="preserve"> без вида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2+1</w:t>
            </w:r>
            <w:r w:rsidR="003D544F">
              <w:rPr>
                <w:rFonts w:ascii="Times New Roman" w:hAnsi="Times New Roman"/>
                <w:b/>
                <w:sz w:val="28"/>
                <w:szCs w:val="28"/>
              </w:rPr>
              <w:t xml:space="preserve"> (1 этаж)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B041" w14:textId="3C9F6ADB" w:rsidR="00CB5C95" w:rsidRDefault="00CB5C95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A3C7" w14:textId="5732F639" w:rsidR="00CB5C95" w:rsidRPr="00CB5C95" w:rsidRDefault="00CB5C95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10 500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CDEE" w14:textId="14A2ECE7" w:rsidR="00CB5C95" w:rsidRDefault="00CB5C95" w:rsidP="00065D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8 000</w:t>
            </w:r>
          </w:p>
        </w:tc>
      </w:tr>
    </w:tbl>
    <w:p w14:paraId="7BA6CDC1" w14:textId="77777777" w:rsidR="003D544F" w:rsidRDefault="003D544F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CE736E2" w14:textId="1381F528" w:rsidR="005B79E5" w:rsidRDefault="00BE7C2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Стоимость дополнительного места:</w:t>
      </w:r>
    </w:p>
    <w:p w14:paraId="6D313413" w14:textId="65681863" w:rsidR="005B79E5" w:rsidRDefault="00ED0B5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 раскладная кровать – 2 </w:t>
      </w:r>
      <w:r w:rsidR="00BE7C20">
        <w:rPr>
          <w:rFonts w:ascii="Times New Roman" w:hAnsi="Times New Roman"/>
          <w:i/>
          <w:sz w:val="28"/>
          <w:szCs w:val="28"/>
        </w:rPr>
        <w:t>000 рублей в сутки;</w:t>
      </w:r>
    </w:p>
    <w:p w14:paraId="13A7A1AF" w14:textId="77777777" w:rsidR="005B79E5" w:rsidRDefault="00BE7C2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детская кроватка – 500 рублей в сутки;</w:t>
      </w:r>
    </w:p>
    <w:p w14:paraId="02D83333" w14:textId="7B021071" w:rsidR="00ED0B51" w:rsidRDefault="00BE7C20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*дети до 4-х лет без предоставления отдельного места </w:t>
      </w:r>
      <w:r w:rsidR="00ED0B51">
        <w:rPr>
          <w:rFonts w:ascii="Times New Roman" w:hAnsi="Times New Roman"/>
          <w:i/>
          <w:sz w:val="28"/>
          <w:szCs w:val="28"/>
        </w:rPr>
        <w:t>проживаю</w:t>
      </w:r>
      <w:r>
        <w:rPr>
          <w:rFonts w:ascii="Times New Roman" w:hAnsi="Times New Roman"/>
          <w:i/>
          <w:sz w:val="28"/>
          <w:szCs w:val="28"/>
        </w:rPr>
        <w:t xml:space="preserve">т </w:t>
      </w:r>
      <w:r w:rsidR="00ED0B51">
        <w:rPr>
          <w:rFonts w:ascii="Times New Roman" w:hAnsi="Times New Roman"/>
          <w:i/>
          <w:sz w:val="28"/>
          <w:szCs w:val="28"/>
        </w:rPr>
        <w:t>бесплатно.</w:t>
      </w:r>
    </w:p>
    <w:sectPr w:rsidR="00ED0B51" w:rsidSect="00420A85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4311" w14:textId="77777777" w:rsidR="00653C04" w:rsidRDefault="00653C04">
      <w:pPr>
        <w:spacing w:after="0" w:line="240" w:lineRule="auto"/>
      </w:pPr>
      <w:r>
        <w:separator/>
      </w:r>
    </w:p>
  </w:endnote>
  <w:endnote w:type="continuationSeparator" w:id="0">
    <w:p w14:paraId="09E8831D" w14:textId="77777777" w:rsidR="00653C04" w:rsidRDefault="0065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52B6E" w14:textId="77777777" w:rsidR="00653C04" w:rsidRDefault="00653C04">
      <w:pPr>
        <w:spacing w:after="0" w:line="240" w:lineRule="auto"/>
      </w:pPr>
      <w:r>
        <w:separator/>
      </w:r>
    </w:p>
  </w:footnote>
  <w:footnote w:type="continuationSeparator" w:id="0">
    <w:p w14:paraId="4BD35DCB" w14:textId="77777777" w:rsidR="00653C04" w:rsidRDefault="00653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54BF4"/>
    <w:multiLevelType w:val="hybridMultilevel"/>
    <w:tmpl w:val="08D2B4F2"/>
    <w:lvl w:ilvl="0" w:tplc="32320C68">
      <w:start w:val="1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691EF9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26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0A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01E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2223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D62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7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57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E5"/>
    <w:rsid w:val="00010404"/>
    <w:rsid w:val="00103FCC"/>
    <w:rsid w:val="002B51A7"/>
    <w:rsid w:val="00336348"/>
    <w:rsid w:val="003C2E61"/>
    <w:rsid w:val="003D544F"/>
    <w:rsid w:val="00420A85"/>
    <w:rsid w:val="00462D38"/>
    <w:rsid w:val="004A6D74"/>
    <w:rsid w:val="004B1862"/>
    <w:rsid w:val="00552FFA"/>
    <w:rsid w:val="00590107"/>
    <w:rsid w:val="005B79E5"/>
    <w:rsid w:val="006122B2"/>
    <w:rsid w:val="00653C04"/>
    <w:rsid w:val="006D32BC"/>
    <w:rsid w:val="00717B6B"/>
    <w:rsid w:val="00756E72"/>
    <w:rsid w:val="007E0641"/>
    <w:rsid w:val="00804E51"/>
    <w:rsid w:val="00807505"/>
    <w:rsid w:val="00827ECC"/>
    <w:rsid w:val="008A12AE"/>
    <w:rsid w:val="0098453D"/>
    <w:rsid w:val="009966AA"/>
    <w:rsid w:val="009B1C29"/>
    <w:rsid w:val="00A00D72"/>
    <w:rsid w:val="00A4786D"/>
    <w:rsid w:val="00B44DDF"/>
    <w:rsid w:val="00B54321"/>
    <w:rsid w:val="00BE4F3C"/>
    <w:rsid w:val="00BE7C20"/>
    <w:rsid w:val="00CB5C95"/>
    <w:rsid w:val="00ED0B51"/>
    <w:rsid w:val="00F8452E"/>
    <w:rsid w:val="00F9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BE83"/>
  <w15:docId w15:val="{3BCD9325-B57A-4A53-B0C3-07E59AD0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Бауэр</dc:creator>
  <cp:lastModifiedBy>Елена Михайловна Бауэр</cp:lastModifiedBy>
  <cp:revision>8</cp:revision>
  <cp:lastPrinted>2023-11-27T16:35:00Z</cp:lastPrinted>
  <dcterms:created xsi:type="dcterms:W3CDTF">2023-11-20T15:06:00Z</dcterms:created>
  <dcterms:modified xsi:type="dcterms:W3CDTF">2023-11-27T16:36:00Z</dcterms:modified>
</cp:coreProperties>
</file>